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2D09">
      <w:pPr>
        <w:tabs>
          <w:tab w:val="right" w:pos="9355"/>
        </w:tabs>
        <w:suppressAutoHyphens/>
        <w:jc w:val="right"/>
        <w:rPr>
          <w:rFonts w:ascii="Univers" w:hAnsi="Univers"/>
          <w:spacing w:val="-2"/>
          <w:sz w:val="16"/>
          <w:lang w:val="en-US"/>
        </w:rPr>
      </w:pPr>
      <w:r>
        <w:rPr>
          <w:rFonts w:ascii="Univers" w:hAnsi="Univers"/>
          <w:spacing w:val="-2"/>
          <w:sz w:val="16"/>
          <w:lang w:val="en-US"/>
        </w:rPr>
        <w:t>Form 8</w:t>
      </w:r>
    </w:p>
    <w:p w:rsidR="00000000" w:rsidRDefault="00072D09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uppressAutoHyphens/>
        <w:jc w:val="center"/>
        <w:rPr>
          <w:rFonts w:ascii="Arial" w:hAnsi="Arial"/>
          <w:spacing w:val="-2"/>
          <w:lang w:val="en-US"/>
        </w:rPr>
      </w:pPr>
      <w:r>
        <w:rPr>
          <w:rFonts w:ascii="Arial" w:hAnsi="Arial"/>
          <w:b/>
          <w:spacing w:val="-2"/>
          <w:lang w:val="en-US"/>
        </w:rPr>
        <w:t>IT IS ADVISABLE NOT TO COMPLETE THIS FORM UNLESS YOU HAVE HAD LEGAL ADVICE</w:t>
      </w:r>
    </w:p>
    <w:tbl>
      <w:tblPr>
        <w:tblW w:w="11024" w:type="dxa"/>
        <w:tblLayout w:type="fixed"/>
        <w:tblLook w:val="0000"/>
      </w:tblPr>
      <w:tblGrid>
        <w:gridCol w:w="2235"/>
        <w:gridCol w:w="425"/>
        <w:gridCol w:w="1003"/>
        <w:gridCol w:w="1831"/>
        <w:gridCol w:w="143"/>
        <w:gridCol w:w="1689"/>
        <w:gridCol w:w="1287"/>
        <w:gridCol w:w="2376"/>
        <w:gridCol w:w="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86064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lang w:eastAsia="en-AU"/>
              </w:rPr>
              <w:drawing>
                <wp:inline distT="0" distB="0" distL="0" distR="0">
                  <wp:extent cx="762000" cy="7905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6"/>
          </w:tcPr>
          <w:p w:rsidR="00000000" w:rsidRDefault="00072D0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32"/>
              </w:rPr>
              <w:t>ELECTION FORM</w:t>
            </w:r>
          </w:p>
          <w:p w:rsidR="00000000" w:rsidRDefault="00072D0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>Magistrates Court of South Australia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2D0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www.courts.sa.gov.au</w:t>
            </w:r>
          </w:p>
          <w:p w:rsidR="00000000" w:rsidRDefault="00072D09">
            <w:pPr>
              <w:rPr>
                <w:rFonts w:ascii="Arial" w:hAnsi="Arial"/>
                <w:b/>
              </w:rPr>
            </w:pPr>
            <w:r>
              <w:rPr>
                <w:i/>
              </w:rPr>
              <w:t>Summary Procedure Act, 1921 - Section 103(2)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2D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Court Use</w:t>
            </w:r>
          </w:p>
          <w:p w:rsidR="00000000" w:rsidRDefault="00072D09">
            <w:pPr>
              <w:rPr>
                <w:rFonts w:ascii="Arial" w:hAnsi="Arial"/>
              </w:rPr>
            </w:pPr>
          </w:p>
          <w:p w:rsidR="00000000" w:rsidRDefault="00072D09">
            <w:pPr>
              <w:rPr>
                <w:rFonts w:ascii="Arial" w:hAnsi="Arial"/>
              </w:rPr>
            </w:pPr>
          </w:p>
          <w:p w:rsidR="00000000" w:rsidRDefault="00072D09">
            <w:pPr>
              <w:rPr>
                <w:rFonts w:ascii="Arial" w:hAnsi="Arial"/>
              </w:rPr>
            </w:pPr>
          </w:p>
          <w:p w:rsidR="00000000" w:rsidRDefault="00072D0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date filed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2235" w:type="dxa"/>
          </w:tcPr>
          <w:p w:rsidR="00000000" w:rsidRDefault="00072D09">
            <w:pPr>
              <w:rPr>
                <w:rFonts w:ascii="Arial" w:hAnsi="Arial"/>
                <w:b/>
              </w:rPr>
            </w:pPr>
          </w:p>
        </w:tc>
        <w:tc>
          <w:tcPr>
            <w:tcW w:w="8789" w:type="dxa"/>
            <w:gridSpan w:val="8"/>
          </w:tcPr>
          <w:p w:rsidR="00000000" w:rsidRDefault="00072D09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5494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000000" w:rsidRDefault="00072D09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before="120" w:line="360" w:lineRule="auto"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Registry</w:t>
            </w:r>
            <w:r>
              <w:rPr>
                <w:rFonts w:ascii="Arial" w:hAnsi="Arial"/>
                <w:spacing w:val="-2"/>
                <w:lang w:val="en-US"/>
              </w:rPr>
              <w:tab/>
              <w:t>.................</w:t>
            </w:r>
            <w:r>
              <w:rPr>
                <w:rFonts w:ascii="Arial" w:hAnsi="Arial"/>
                <w:spacing w:val="-2"/>
                <w:lang w:val="en-US"/>
              </w:rPr>
              <w:t>............................................</w:t>
            </w:r>
          </w:p>
        </w:tc>
        <w:tc>
          <w:tcPr>
            <w:tcW w:w="5495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72D09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before="120" w:line="360" w:lineRule="auto"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File No</w:t>
            </w:r>
            <w:r>
              <w:rPr>
                <w:rFonts w:ascii="Arial" w:hAnsi="Arial"/>
                <w:spacing w:val="-2"/>
                <w:lang w:val="en-US"/>
              </w:rPr>
              <w:tab/>
              <w:t>............................................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10989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2D09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line="360" w:lineRule="auto"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Address</w:t>
            </w:r>
            <w:r>
              <w:rPr>
                <w:rFonts w:ascii="Arial" w:hAnsi="Arial"/>
                <w:spacing w:val="-2"/>
                <w:lang w:val="en-US"/>
              </w:rPr>
              <w:tab/>
              <w:t>...............................................................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3663" w:type="dxa"/>
            <w:gridSpan w:val="3"/>
            <w:tcBorders>
              <w:left w:val="single" w:sz="6" w:space="0" w:color="auto"/>
            </w:tcBorders>
          </w:tcPr>
          <w:p w:rsidR="00000000" w:rsidRDefault="00072D09">
            <w:pPr>
              <w:tabs>
                <w:tab w:val="left" w:pos="-1440"/>
                <w:tab w:val="left" w:pos="-720"/>
                <w:tab w:val="left" w:pos="0"/>
                <w:tab w:val="left" w:pos="4536"/>
              </w:tabs>
              <w:suppressAutoHyphens/>
              <w:spacing w:before="120"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............................................</w:t>
            </w:r>
          </w:p>
          <w:p w:rsidR="00000000" w:rsidRDefault="00072D09">
            <w:pPr>
              <w:tabs>
                <w:tab w:val="left" w:pos="-1440"/>
                <w:tab w:val="left" w:pos="-720"/>
                <w:tab w:val="left" w:pos="0"/>
                <w:tab w:val="left" w:pos="4536"/>
              </w:tabs>
              <w:suppressAutoHyphens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sz w:val="16"/>
                <w:lang w:val="en-US"/>
              </w:rPr>
              <w:t>telephone</w:t>
            </w:r>
          </w:p>
        </w:tc>
        <w:tc>
          <w:tcPr>
            <w:tcW w:w="3663" w:type="dxa"/>
            <w:gridSpan w:val="3"/>
            <w:tcBorders>
              <w:left w:val="nil"/>
            </w:tcBorders>
          </w:tcPr>
          <w:p w:rsidR="00000000" w:rsidRDefault="00072D09">
            <w:pPr>
              <w:tabs>
                <w:tab w:val="left" w:pos="-1440"/>
                <w:tab w:val="left" w:pos="-720"/>
                <w:tab w:val="left" w:pos="0"/>
                <w:tab w:val="left" w:pos="4536"/>
              </w:tabs>
              <w:suppressAutoHyphens/>
              <w:spacing w:before="120"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.............................</w:t>
            </w:r>
            <w:r>
              <w:rPr>
                <w:rFonts w:ascii="Arial" w:hAnsi="Arial"/>
                <w:spacing w:val="-2"/>
                <w:lang w:val="en-US"/>
              </w:rPr>
              <w:t>...............</w:t>
            </w:r>
          </w:p>
          <w:p w:rsidR="00000000" w:rsidRDefault="00072D09">
            <w:pPr>
              <w:tabs>
                <w:tab w:val="left" w:pos="-1440"/>
                <w:tab w:val="left" w:pos="-720"/>
                <w:tab w:val="left" w:pos="0"/>
                <w:tab w:val="left" w:pos="4536"/>
              </w:tabs>
              <w:suppressAutoHyphens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sz w:val="16"/>
                <w:lang w:val="en-US"/>
              </w:rPr>
              <w:t>facsimile</w:t>
            </w:r>
          </w:p>
        </w:tc>
        <w:tc>
          <w:tcPr>
            <w:tcW w:w="3663" w:type="dxa"/>
            <w:gridSpan w:val="2"/>
            <w:tcBorders>
              <w:right w:val="single" w:sz="6" w:space="0" w:color="auto"/>
            </w:tcBorders>
          </w:tcPr>
          <w:p w:rsidR="00000000" w:rsidRDefault="00072D09">
            <w:pPr>
              <w:tabs>
                <w:tab w:val="left" w:pos="-1440"/>
                <w:tab w:val="left" w:pos="-720"/>
                <w:tab w:val="left" w:pos="0"/>
                <w:tab w:val="left" w:pos="4536"/>
              </w:tabs>
              <w:suppressAutoHyphens/>
              <w:spacing w:before="120"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............................................</w:t>
            </w:r>
          </w:p>
          <w:p w:rsidR="00000000" w:rsidRDefault="00072D09">
            <w:pPr>
              <w:tabs>
                <w:tab w:val="left" w:pos="-1440"/>
                <w:tab w:val="left" w:pos="-720"/>
                <w:tab w:val="left" w:pos="0"/>
                <w:tab w:val="left" w:pos="4536"/>
              </w:tabs>
              <w:suppressAutoHyphens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sz w:val="16"/>
                <w:lang w:val="en-US"/>
              </w:rPr>
              <w:t>e-mail address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72D09">
            <w:pPr>
              <w:rPr>
                <w:rFonts w:ascii="Arial" w:hAnsi="Arial"/>
                <w:b/>
              </w:rPr>
            </w:pPr>
          </w:p>
        </w:tc>
        <w:tc>
          <w:tcPr>
            <w:tcW w:w="8789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72D09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360"/>
        </w:trPr>
        <w:tc>
          <w:tcPr>
            <w:tcW w:w="1102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2D0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Informant</w:t>
            </w:r>
          </w:p>
        </w:tc>
      </w:tr>
      <w:tr w:rsidR="00000000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360"/>
        </w:trPr>
        <w:tc>
          <w:tcPr>
            <w:tcW w:w="1102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2D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Name:.................................................... ,  ..............................................</w:t>
            </w:r>
            <w:r>
              <w:rPr>
                <w:rFonts w:ascii="Arial" w:hAnsi="Arial"/>
              </w:rPr>
              <w:tab/>
              <w:t>..........................................</w:t>
            </w:r>
          </w:p>
          <w:p w:rsidR="00000000" w:rsidRDefault="00072D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 xml:space="preserve">   </w:t>
            </w:r>
            <w:r>
              <w:rPr>
                <w:rFonts w:ascii="Arial" w:hAnsi="Arial"/>
                <w:sz w:val="16"/>
              </w:rPr>
              <w:t>surname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given name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Informant’s reference</w:t>
            </w:r>
          </w:p>
        </w:tc>
      </w:tr>
      <w:tr w:rsidR="00000000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360"/>
        </w:trPr>
        <w:tc>
          <w:tcPr>
            <w:tcW w:w="11024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2D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  <w:r>
              <w:rPr>
                <w:rFonts w:ascii="Arial" w:hAnsi="Arial"/>
              </w:rPr>
              <w:tab/>
              <w:t>..............................................</w:t>
            </w:r>
            <w:r>
              <w:rPr>
                <w:rFonts w:ascii="Arial" w:hAnsi="Arial"/>
              </w:rPr>
              <w:tab/>
              <w:t>..............................................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..................................</w:t>
            </w:r>
          </w:p>
          <w:p w:rsidR="00000000" w:rsidRDefault="00072D0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street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telephone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facsimile</w:t>
            </w:r>
          </w:p>
          <w:p w:rsidR="00000000" w:rsidRDefault="00072D0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........................</w:t>
            </w:r>
            <w:r>
              <w:rPr>
                <w:rFonts w:ascii="Arial" w:hAnsi="Arial"/>
              </w:rPr>
              <w:t>.........................................................................</w:t>
            </w:r>
            <w:r>
              <w:rPr>
                <w:rFonts w:ascii="Arial" w:hAnsi="Arial"/>
              </w:rPr>
              <w:tab/>
              <w:t>..........................................</w:t>
            </w:r>
          </w:p>
          <w:p w:rsidR="00000000" w:rsidRDefault="00072D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city/town/suburb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state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postcode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e-mail address</w:t>
            </w:r>
          </w:p>
        </w:tc>
      </w:tr>
      <w:tr w:rsidR="00000000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120"/>
        </w:trPr>
        <w:tc>
          <w:tcPr>
            <w:tcW w:w="2660" w:type="dxa"/>
            <w:gridSpan w:val="2"/>
          </w:tcPr>
          <w:p w:rsidR="00000000" w:rsidRDefault="00072D09">
            <w:pPr>
              <w:rPr>
                <w:rFonts w:ascii="Arial" w:hAnsi="Arial"/>
                <w:b/>
              </w:rPr>
            </w:pPr>
          </w:p>
        </w:tc>
        <w:tc>
          <w:tcPr>
            <w:tcW w:w="8364" w:type="dxa"/>
            <w:gridSpan w:val="7"/>
          </w:tcPr>
          <w:p w:rsidR="00000000" w:rsidRDefault="00072D09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360"/>
        </w:trPr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072D0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Defendant</w:t>
            </w:r>
          </w:p>
        </w:tc>
        <w:tc>
          <w:tcPr>
            <w:tcW w:w="8364" w:type="dxa"/>
            <w:gridSpan w:val="7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72D09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360"/>
        </w:trPr>
        <w:tc>
          <w:tcPr>
            <w:tcW w:w="1102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2D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Name:.....................................................  ,  ....</w:t>
            </w:r>
            <w:r>
              <w:rPr>
                <w:rFonts w:ascii="Arial" w:hAnsi="Arial"/>
              </w:rPr>
              <w:t>............................................</w:t>
            </w:r>
            <w:r>
              <w:rPr>
                <w:rFonts w:ascii="Arial" w:hAnsi="Arial"/>
              </w:rPr>
              <w:tab/>
              <w:t>DOB</w:t>
            </w:r>
            <w:r>
              <w:rPr>
                <w:rFonts w:ascii="Arial" w:hAnsi="Arial"/>
              </w:rPr>
              <w:tab/>
              <w:t>..................................</w:t>
            </w:r>
          </w:p>
          <w:p w:rsidR="00000000" w:rsidRDefault="00072D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 xml:space="preserve">   </w:t>
            </w:r>
            <w:r>
              <w:rPr>
                <w:rFonts w:ascii="Arial" w:hAnsi="Arial"/>
                <w:sz w:val="16"/>
              </w:rPr>
              <w:t>surname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given name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dd/mmm/yy</w:t>
            </w:r>
          </w:p>
        </w:tc>
      </w:tr>
      <w:tr w:rsidR="00000000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360"/>
        </w:trPr>
        <w:tc>
          <w:tcPr>
            <w:tcW w:w="11024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2D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  <w:r>
              <w:rPr>
                <w:rFonts w:ascii="Arial" w:hAnsi="Arial"/>
              </w:rPr>
              <w:tab/>
              <w:t>......................................................................................................</w:t>
            </w:r>
            <w:r>
              <w:rPr>
                <w:rFonts w:ascii="Arial" w:hAnsi="Arial"/>
              </w:rPr>
              <w:tab/>
              <w:t>.................</w:t>
            </w:r>
            <w:r>
              <w:rPr>
                <w:rFonts w:ascii="Arial" w:hAnsi="Arial"/>
              </w:rPr>
              <w:t>.................</w:t>
            </w:r>
          </w:p>
          <w:p w:rsidR="00000000" w:rsidRDefault="00072D0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street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licence number</w:t>
            </w:r>
          </w:p>
          <w:p w:rsidR="00000000" w:rsidRDefault="00072D0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..................................................................................................</w:t>
            </w:r>
          </w:p>
          <w:p w:rsidR="00000000" w:rsidRDefault="00072D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city/town/suburb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state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postcode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235" w:type="dxa"/>
          </w:tcPr>
          <w:p w:rsidR="00000000" w:rsidRDefault="00072D09">
            <w:pPr>
              <w:rPr>
                <w:rFonts w:ascii="Arial" w:hAnsi="Arial"/>
                <w:spacing w:val="-2"/>
                <w:lang w:val="en-US"/>
              </w:rPr>
            </w:pPr>
          </w:p>
        </w:tc>
        <w:tc>
          <w:tcPr>
            <w:tcW w:w="8789" w:type="dxa"/>
            <w:gridSpan w:val="8"/>
          </w:tcPr>
          <w:p w:rsidR="00000000" w:rsidRDefault="00072D09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2D09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after="120" w:line="216" w:lineRule="auto"/>
              <w:rPr>
                <w:rFonts w:ascii="Arial" w:hAnsi="Arial"/>
                <w:spacing w:val="-2"/>
                <w:sz w:val="22"/>
                <w:lang w:val="en-US"/>
              </w:rPr>
            </w:pPr>
            <w:r>
              <w:rPr>
                <w:rFonts w:ascii="Arial" w:hAnsi="Arial"/>
                <w:spacing w:val="-2"/>
                <w:sz w:val="22"/>
                <w:lang w:val="en-US"/>
              </w:rPr>
              <w:t>The information to which this form is attached contains m</w:t>
            </w:r>
            <w:r>
              <w:rPr>
                <w:rFonts w:ascii="Arial" w:hAnsi="Arial"/>
                <w:spacing w:val="-2"/>
                <w:sz w:val="22"/>
                <w:lang w:val="en-US"/>
              </w:rPr>
              <w:t>inor indictable (*and summary) charges.</w:t>
            </w:r>
          </w:p>
          <w:p w:rsidR="00000000" w:rsidRDefault="00072D09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after="120" w:line="216" w:lineRule="auto"/>
              <w:rPr>
                <w:rFonts w:ascii="Arial" w:hAnsi="Arial"/>
                <w:spacing w:val="-2"/>
                <w:sz w:val="22"/>
                <w:lang w:val="en-US"/>
              </w:rPr>
            </w:pPr>
            <w:r>
              <w:rPr>
                <w:rFonts w:ascii="Arial" w:hAnsi="Arial"/>
                <w:spacing w:val="-2"/>
                <w:sz w:val="22"/>
                <w:lang w:val="en-US"/>
              </w:rPr>
              <w:t>You have the right to choose how the charge(s) will be dealt with</w:t>
            </w:r>
          </w:p>
          <w:p w:rsidR="00000000" w:rsidRDefault="00072D09">
            <w:pPr>
              <w:pStyle w:val="ListBullet"/>
              <w:numPr>
                <w:ilvl w:val="0"/>
                <w:numId w:val="1"/>
              </w:numPr>
              <w:ind w:left="1134"/>
              <w:rPr>
                <w:rFonts w:ascii="Arial" w:hAnsi="Arial" w:cs="Arial"/>
                <w:sz w:val="22"/>
                <w:u w:val="single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by a Magistrate; or</w:t>
            </w:r>
          </w:p>
          <w:p w:rsidR="00000000" w:rsidRDefault="00072D09">
            <w:pPr>
              <w:pStyle w:val="ListBullet"/>
              <w:numPr>
                <w:ilvl w:val="0"/>
                <w:numId w:val="1"/>
              </w:numPr>
              <w:ind w:left="1134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by a Judge and Jury in the District Court</w:t>
            </w:r>
          </w:p>
          <w:p w:rsidR="00000000" w:rsidRDefault="00072D0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pacing w:val="-2"/>
                <w:sz w:val="22"/>
                <w:lang w:val="en-US"/>
              </w:rPr>
              <w:t xml:space="preserve">If you want the charge(s) dealt with in the District Court </w:t>
            </w:r>
            <w:r>
              <w:rPr>
                <w:rFonts w:ascii="Arial" w:hAnsi="Arial"/>
                <w:b/>
                <w:bCs/>
                <w:spacing w:val="-2"/>
                <w:sz w:val="22"/>
                <w:lang w:val="en-US"/>
              </w:rPr>
              <w:t>you MUST complete this form</w:t>
            </w:r>
            <w:r>
              <w:rPr>
                <w:rFonts w:ascii="Arial" w:hAnsi="Arial"/>
                <w:spacing w:val="-2"/>
                <w:sz w:val="22"/>
                <w:lang w:val="en-US"/>
              </w:rPr>
              <w:t xml:space="preserve"> a</w:t>
            </w:r>
            <w:r>
              <w:rPr>
                <w:rFonts w:ascii="Arial" w:hAnsi="Arial"/>
                <w:spacing w:val="-2"/>
                <w:sz w:val="22"/>
                <w:lang w:val="en-US"/>
              </w:rPr>
              <w:t>nd return it to the Magistrates Court.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235" w:type="dxa"/>
          </w:tcPr>
          <w:p w:rsidR="00000000" w:rsidRDefault="00072D09">
            <w:pPr>
              <w:rPr>
                <w:rFonts w:ascii="Arial" w:hAnsi="Arial"/>
                <w:b/>
                <w:spacing w:val="-2"/>
                <w:sz w:val="28"/>
                <w:lang w:val="en-US"/>
              </w:rPr>
            </w:pPr>
          </w:p>
        </w:tc>
        <w:tc>
          <w:tcPr>
            <w:tcW w:w="8789" w:type="dxa"/>
            <w:gridSpan w:val="8"/>
          </w:tcPr>
          <w:p w:rsidR="00000000" w:rsidRDefault="00072D09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72D09">
            <w:pPr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b/>
                <w:spacing w:val="-2"/>
                <w:sz w:val="28"/>
                <w:lang w:val="en-US"/>
              </w:rPr>
              <w:t>Election</w:t>
            </w:r>
          </w:p>
        </w:tc>
        <w:tc>
          <w:tcPr>
            <w:tcW w:w="8789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72D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 elect for this matter to go before the District Court of South Australia.</w:t>
            </w:r>
          </w:p>
          <w:p w:rsidR="00000000" w:rsidRDefault="00072D09">
            <w:pPr>
              <w:rPr>
                <w:rFonts w:ascii="Arial" w:hAnsi="Arial"/>
              </w:rPr>
            </w:pPr>
          </w:p>
          <w:p w:rsidR="00000000" w:rsidRDefault="00072D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</w:t>
            </w:r>
          </w:p>
          <w:p w:rsidR="00000000" w:rsidRDefault="00072D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Defendant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2D09">
            <w:pPr>
              <w:rPr>
                <w:rFonts w:ascii="Arial" w:hAnsi="Arial"/>
                <w:spacing w:val="-2"/>
                <w:sz w:val="28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Defendant’s solicitor</w:t>
            </w:r>
            <w:r>
              <w:rPr>
                <w:rFonts w:ascii="Arial" w:hAnsi="Arial"/>
                <w:spacing w:val="-2"/>
                <w:sz w:val="28"/>
                <w:lang w:val="en-US"/>
              </w:rPr>
              <w:tab/>
            </w:r>
            <w:r>
              <w:rPr>
                <w:rFonts w:ascii="Arial" w:hAnsi="Arial"/>
                <w:spacing w:val="-2"/>
                <w:sz w:val="28"/>
                <w:lang w:val="en-US"/>
              </w:rPr>
              <w:tab/>
            </w:r>
            <w:r>
              <w:rPr>
                <w:rFonts w:ascii="Arial" w:hAnsi="Arial"/>
                <w:spacing w:val="-2"/>
                <w:sz w:val="28"/>
                <w:lang w:val="en-US"/>
              </w:rPr>
              <w:tab/>
            </w:r>
            <w:r>
              <w:rPr>
                <w:rFonts w:ascii="Arial" w:hAnsi="Arial"/>
                <w:spacing w:val="-2"/>
                <w:sz w:val="28"/>
                <w:lang w:val="en-US"/>
              </w:rPr>
              <w:tab/>
              <w:t>.................................</w:t>
            </w:r>
            <w:r>
              <w:rPr>
                <w:rFonts w:ascii="Arial" w:hAnsi="Arial"/>
                <w:spacing w:val="-2"/>
                <w:sz w:val="28"/>
                <w:lang w:val="en-US"/>
              </w:rPr>
              <w:t>...................</w:t>
            </w:r>
          </w:p>
          <w:p w:rsidR="00000000" w:rsidRDefault="00072D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............................................</w:t>
            </w:r>
            <w:r>
              <w:rPr>
                <w:rFonts w:ascii="Arial" w:hAnsi="Arial"/>
              </w:rPr>
              <w:tab/>
              <w:t>.................................................</w:t>
            </w:r>
          </w:p>
          <w:p w:rsidR="00000000" w:rsidRDefault="00072D09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ab/>
              <w:t>telephone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facsimile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e-mail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2D09">
            <w:pPr>
              <w:rPr>
                <w:rFonts w:ascii="Arial" w:hAnsi="Arial"/>
                <w:spacing w:val="-2"/>
                <w:sz w:val="28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Defendant’s counsel</w:t>
            </w:r>
            <w:r>
              <w:rPr>
                <w:rFonts w:ascii="Arial" w:hAnsi="Arial"/>
                <w:spacing w:val="-2"/>
                <w:sz w:val="28"/>
                <w:lang w:val="en-US"/>
              </w:rPr>
              <w:tab/>
            </w:r>
            <w:r>
              <w:rPr>
                <w:rFonts w:ascii="Arial" w:hAnsi="Arial"/>
                <w:spacing w:val="-2"/>
                <w:sz w:val="28"/>
                <w:lang w:val="en-US"/>
              </w:rPr>
              <w:tab/>
            </w:r>
            <w:r>
              <w:rPr>
                <w:rFonts w:ascii="Arial" w:hAnsi="Arial"/>
                <w:spacing w:val="-2"/>
                <w:sz w:val="28"/>
                <w:lang w:val="en-US"/>
              </w:rPr>
              <w:tab/>
            </w:r>
            <w:r>
              <w:rPr>
                <w:rFonts w:ascii="Arial" w:hAnsi="Arial"/>
                <w:spacing w:val="-2"/>
                <w:sz w:val="28"/>
                <w:lang w:val="en-US"/>
              </w:rPr>
              <w:tab/>
              <w:t>...................................</w:t>
            </w:r>
            <w:r>
              <w:rPr>
                <w:rFonts w:ascii="Arial" w:hAnsi="Arial"/>
                <w:spacing w:val="-2"/>
                <w:sz w:val="28"/>
                <w:lang w:val="en-US"/>
              </w:rPr>
              <w:t>.................</w:t>
            </w:r>
          </w:p>
          <w:p w:rsidR="00000000" w:rsidRDefault="00072D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............................................</w:t>
            </w:r>
            <w:r>
              <w:rPr>
                <w:rFonts w:ascii="Arial" w:hAnsi="Arial"/>
              </w:rPr>
              <w:tab/>
              <w:t>.................................................</w:t>
            </w:r>
          </w:p>
          <w:p w:rsidR="00000000" w:rsidRDefault="00072D09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ab/>
              <w:t>telephone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facsimile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e-mail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2D0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  <w:lang w:val="en-US"/>
              </w:rPr>
              <w:t>Defendant to note</w:t>
            </w:r>
            <w:r>
              <w:rPr>
                <w:rFonts w:ascii="Arial" w:hAnsi="Arial"/>
                <w:spacing w:val="-2"/>
                <w:lang w:val="en-US"/>
              </w:rPr>
              <w:t xml:space="preserve">: If you have changed your address, please </w:t>
            </w:r>
            <w:r>
              <w:rPr>
                <w:rFonts w:ascii="Arial" w:hAnsi="Arial"/>
                <w:spacing w:val="-2"/>
                <w:lang w:val="en-US"/>
              </w:rPr>
              <w:t>supply details below: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37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72D09">
            <w:pPr>
              <w:spacing w:before="120"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.................................................................................</w:t>
            </w:r>
          </w:p>
          <w:p w:rsidR="00000000" w:rsidRDefault="00072D09">
            <w:pPr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  <w:sz w:val="16"/>
                <w:lang w:val="en-US"/>
              </w:rPr>
              <w:t>New address</w:t>
            </w:r>
          </w:p>
        </w:tc>
        <w:tc>
          <w:tcPr>
            <w:tcW w:w="5387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2D09">
            <w:pPr>
              <w:spacing w:before="120"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..............................................................................</w:t>
            </w:r>
          </w:p>
          <w:p w:rsidR="00000000" w:rsidRDefault="00072D09">
            <w:pPr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  <w:sz w:val="16"/>
                <w:lang w:val="en-US"/>
              </w:rPr>
              <w:t xml:space="preserve">New telephone </w:t>
            </w:r>
          </w:p>
        </w:tc>
      </w:tr>
    </w:tbl>
    <w:p w:rsidR="00000000" w:rsidRDefault="00072D09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uppressAutoHyphens/>
        <w:spacing w:before="60"/>
        <w:ind w:left="1298" w:hanging="1298"/>
        <w:rPr>
          <w:rFonts w:ascii="Arial" w:hAnsi="Arial"/>
          <w:b/>
          <w:spacing w:val="-2"/>
          <w:sz w:val="22"/>
          <w:lang w:val="en-US"/>
        </w:rPr>
      </w:pPr>
      <w:r>
        <w:rPr>
          <w:rFonts w:ascii="Arial" w:hAnsi="Arial"/>
          <w:b/>
          <w:spacing w:val="-2"/>
          <w:sz w:val="22"/>
          <w:lang w:val="en-US"/>
        </w:rPr>
        <w:t>N.B.</w:t>
      </w:r>
      <w:r>
        <w:rPr>
          <w:rFonts w:ascii="Arial" w:hAnsi="Arial"/>
          <w:b/>
          <w:spacing w:val="-2"/>
          <w:sz w:val="22"/>
          <w:lang w:val="en-US"/>
        </w:rPr>
        <w:tab/>
        <w:t>(1)</w:t>
      </w:r>
      <w:r>
        <w:rPr>
          <w:rFonts w:ascii="Arial" w:hAnsi="Arial"/>
          <w:b/>
          <w:spacing w:val="-2"/>
          <w:sz w:val="22"/>
          <w:lang w:val="en-US"/>
        </w:rPr>
        <w:tab/>
        <w:t>AN ELECTION DOES NOT TAKE EFFECT UN</w:t>
      </w:r>
      <w:r>
        <w:rPr>
          <w:rFonts w:ascii="Arial" w:hAnsi="Arial"/>
          <w:b/>
          <w:spacing w:val="-2"/>
          <w:sz w:val="22"/>
          <w:lang w:val="en-US"/>
        </w:rPr>
        <w:t xml:space="preserve">TIL THIS COMPLETED FORM IS FILED IN THE COURT AT THE ABOVE ADDRESS.  IT MUST BE LODGED </w:t>
      </w:r>
      <w:r>
        <w:rPr>
          <w:rFonts w:ascii="Arial" w:hAnsi="Arial"/>
          <w:b/>
          <w:spacing w:val="-2"/>
          <w:sz w:val="22"/>
          <w:lang w:val="en-US"/>
        </w:rPr>
        <w:noBreakHyphen/>
      </w:r>
    </w:p>
    <w:p w:rsidR="00000000" w:rsidRDefault="00072D09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uppressAutoHyphens/>
        <w:ind w:left="2160" w:hanging="2160"/>
        <w:rPr>
          <w:rFonts w:ascii="Arial" w:hAnsi="Arial"/>
          <w:spacing w:val="-2"/>
          <w:sz w:val="18"/>
          <w:lang w:val="en-US"/>
        </w:rPr>
      </w:pPr>
      <w:r>
        <w:rPr>
          <w:rFonts w:ascii="Arial" w:hAnsi="Arial"/>
          <w:spacing w:val="-2"/>
          <w:sz w:val="18"/>
          <w:lang w:val="en-US"/>
        </w:rPr>
        <w:tab/>
      </w:r>
      <w:r>
        <w:rPr>
          <w:rFonts w:ascii="Arial" w:hAnsi="Arial"/>
          <w:spacing w:val="-2"/>
          <w:sz w:val="18"/>
          <w:lang w:val="en-US"/>
        </w:rPr>
        <w:tab/>
        <w:t>(a)</w:t>
      </w:r>
      <w:r>
        <w:rPr>
          <w:rFonts w:ascii="Arial" w:hAnsi="Arial"/>
          <w:spacing w:val="-2"/>
          <w:sz w:val="18"/>
          <w:lang w:val="en-US"/>
        </w:rPr>
        <w:tab/>
        <w:t xml:space="preserve">Where a summary of the evidence has been requested by the defence or directed by the Court </w:t>
      </w:r>
      <w:r>
        <w:rPr>
          <w:rFonts w:ascii="Arial" w:hAnsi="Arial"/>
          <w:spacing w:val="-2"/>
          <w:sz w:val="18"/>
          <w:lang w:val="en-US"/>
        </w:rPr>
        <w:noBreakHyphen/>
        <w:t xml:space="preserve"> within 14 days of the delivery of the summary;</w:t>
      </w:r>
    </w:p>
    <w:p w:rsidR="00000000" w:rsidRDefault="00072D09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uppressAutoHyphens/>
        <w:ind w:left="2160" w:hanging="2160"/>
        <w:rPr>
          <w:rFonts w:ascii="Arial" w:hAnsi="Arial"/>
          <w:spacing w:val="-2"/>
          <w:sz w:val="18"/>
          <w:lang w:val="en-US"/>
        </w:rPr>
      </w:pPr>
      <w:r>
        <w:rPr>
          <w:rFonts w:ascii="Arial" w:hAnsi="Arial"/>
          <w:spacing w:val="-2"/>
          <w:sz w:val="18"/>
          <w:lang w:val="en-US"/>
        </w:rPr>
        <w:tab/>
      </w:r>
      <w:r>
        <w:rPr>
          <w:rFonts w:ascii="Arial" w:hAnsi="Arial"/>
          <w:spacing w:val="-2"/>
          <w:sz w:val="18"/>
          <w:lang w:val="en-US"/>
        </w:rPr>
        <w:tab/>
        <w:t>(b)</w:t>
      </w:r>
      <w:r>
        <w:rPr>
          <w:rFonts w:ascii="Arial" w:hAnsi="Arial"/>
          <w:spacing w:val="-2"/>
          <w:sz w:val="18"/>
          <w:lang w:val="en-US"/>
        </w:rPr>
        <w:tab/>
        <w:t xml:space="preserve">Where there is </w:t>
      </w:r>
      <w:r>
        <w:rPr>
          <w:rFonts w:ascii="Arial" w:hAnsi="Arial"/>
          <w:spacing w:val="-2"/>
          <w:sz w:val="18"/>
          <w:lang w:val="en-US"/>
        </w:rPr>
        <w:t xml:space="preserve">no request or direction for a summary </w:t>
      </w:r>
      <w:r>
        <w:rPr>
          <w:rFonts w:ascii="Arial" w:hAnsi="Arial"/>
          <w:spacing w:val="-2"/>
          <w:sz w:val="18"/>
          <w:lang w:val="en-US"/>
        </w:rPr>
        <w:noBreakHyphen/>
        <w:t xml:space="preserve"> not later than 6 weeks after the defendant's first appearance before the Court.</w:t>
      </w:r>
    </w:p>
    <w:p w:rsidR="00000000" w:rsidRDefault="00072D09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uppressAutoHyphens/>
        <w:ind w:left="1296" w:hanging="1296"/>
        <w:rPr>
          <w:rFonts w:ascii="Arial" w:hAnsi="Arial"/>
          <w:b/>
          <w:spacing w:val="-2"/>
          <w:sz w:val="22"/>
          <w:lang w:val="en-US"/>
        </w:rPr>
      </w:pPr>
      <w:r>
        <w:rPr>
          <w:rFonts w:ascii="Arial" w:hAnsi="Arial"/>
          <w:b/>
          <w:spacing w:val="-2"/>
          <w:sz w:val="22"/>
          <w:lang w:val="en-US"/>
        </w:rPr>
        <w:tab/>
        <w:t>(2)</w:t>
      </w:r>
      <w:r>
        <w:rPr>
          <w:rFonts w:ascii="Arial" w:hAnsi="Arial"/>
          <w:b/>
          <w:spacing w:val="-2"/>
          <w:sz w:val="22"/>
          <w:lang w:val="en-US"/>
        </w:rPr>
        <w:tab/>
        <w:t>A COPY OF THE INFORMATION TO WHICH THIS FORM RELATES MUST BE ATTACHED WHEN IT IS FILED.</w:t>
      </w:r>
    </w:p>
    <w:p w:rsidR="00000000" w:rsidRDefault="00072D09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uppressAutoHyphens/>
        <w:ind w:left="1296" w:hanging="1296"/>
        <w:rPr>
          <w:rFonts w:ascii="Arial" w:hAnsi="Arial"/>
          <w:b/>
          <w:spacing w:val="-2"/>
          <w:sz w:val="22"/>
          <w:lang w:val="en-US"/>
        </w:rPr>
      </w:pPr>
      <w:r>
        <w:rPr>
          <w:rFonts w:ascii="Arial" w:hAnsi="Arial"/>
          <w:b/>
          <w:spacing w:val="-2"/>
          <w:sz w:val="22"/>
          <w:lang w:val="en-US"/>
        </w:rPr>
        <w:tab/>
        <w:t>(3)</w:t>
      </w:r>
      <w:r>
        <w:rPr>
          <w:rFonts w:ascii="Arial" w:hAnsi="Arial"/>
          <w:b/>
          <w:spacing w:val="-2"/>
          <w:sz w:val="22"/>
          <w:lang w:val="en-US"/>
        </w:rPr>
        <w:tab/>
        <w:t>YOU MAY NOT ELECT FOR TRIAL BEFORE A J</w:t>
      </w:r>
      <w:r>
        <w:rPr>
          <w:rFonts w:ascii="Arial" w:hAnsi="Arial"/>
          <w:b/>
          <w:spacing w:val="-2"/>
          <w:sz w:val="22"/>
          <w:lang w:val="en-US"/>
        </w:rPr>
        <w:t>UDGE SITTING WITHOUT A JURY {S.7(2) JURIES ACT 1927}</w:t>
      </w:r>
    </w:p>
    <w:p w:rsidR="00000000" w:rsidRDefault="00072D09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uppressAutoHyphens/>
        <w:ind w:left="576" w:hanging="576"/>
        <w:rPr>
          <w:rFonts w:ascii="Arial" w:hAnsi="Arial"/>
        </w:rPr>
      </w:pPr>
      <w:r>
        <w:rPr>
          <w:rFonts w:ascii="Arial" w:hAnsi="Arial"/>
          <w:spacing w:val="-2"/>
          <w:sz w:val="16"/>
          <w:lang w:val="en-US"/>
        </w:rPr>
        <w:t xml:space="preserve">*  </w:t>
      </w:r>
      <w:r>
        <w:rPr>
          <w:rFonts w:ascii="Arial" w:hAnsi="Arial"/>
          <w:spacing w:val="-2"/>
          <w:sz w:val="16"/>
          <w:lang w:val="en-US"/>
        </w:rPr>
        <w:tab/>
        <w:t>Delete as appropriate</w:t>
      </w:r>
    </w:p>
    <w:p w:rsidR="00000000" w:rsidRDefault="00072D09"/>
    <w:sectPr w:rsidR="00000000">
      <w:headerReference w:type="even" r:id="rId8"/>
      <w:headerReference w:type="default" r:id="rId9"/>
      <w:pgSz w:w="11907" w:h="16840" w:code="9"/>
      <w:pgMar w:top="352" w:right="567" w:bottom="295" w:left="567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72D09">
      <w:r>
        <w:separator/>
      </w:r>
    </w:p>
  </w:endnote>
  <w:endnote w:type="continuationSeparator" w:id="0">
    <w:p w:rsidR="00000000" w:rsidRDefault="00072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72D09">
      <w:r>
        <w:separator/>
      </w:r>
    </w:p>
  </w:footnote>
  <w:footnote w:type="continuationSeparator" w:id="0">
    <w:p w:rsidR="00000000" w:rsidRDefault="00072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2D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072D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2D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072D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60649"/>
    <w:rsid w:val="00072D09"/>
    <w:rsid w:val="0086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072D0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semiHidden/>
    <w:pPr>
      <w:spacing w:after="120"/>
      <w:ind w:left="567" w:hanging="567"/>
    </w:pPr>
  </w:style>
  <w:style w:type="paragraph" w:styleId="ListNumber">
    <w:name w:val="List Number"/>
    <w:basedOn w:val="Normal"/>
    <w:semiHidden/>
    <w:pPr>
      <w:spacing w:after="120"/>
      <w:ind w:left="567" w:hanging="567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AA0455-2884-4854-B519-D5E62621C62C}"/>
</file>

<file path=customXml/itemProps2.xml><?xml version="1.0" encoding="utf-8"?>
<ds:datastoreItem xmlns:ds="http://schemas.openxmlformats.org/officeDocument/2006/customXml" ds:itemID="{DECDF269-8248-4468-891E-81B2B5EDFF04}"/>
</file>

<file path=customXml/itemProps3.xml><?xml version="1.0" encoding="utf-8"?>
<ds:datastoreItem xmlns:ds="http://schemas.openxmlformats.org/officeDocument/2006/customXml" ds:itemID="{3A2FFBA4-8F19-4343-8903-A46399C61E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08 - Form of election</dc:title>
  <dc:creator>Courts Administration Authority</dc:creator>
  <cp:lastModifiedBy>kisbac</cp:lastModifiedBy>
  <cp:revision>3</cp:revision>
  <cp:lastPrinted>1996-03-05T04:52:00Z</cp:lastPrinted>
  <dcterms:created xsi:type="dcterms:W3CDTF">2012-05-31T23:06:00Z</dcterms:created>
  <dcterms:modified xsi:type="dcterms:W3CDTF">2012-05-31T23:06:00Z</dcterms:modified>
</cp:coreProperties>
</file>